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9F" w:rsidRPr="005B4B9F" w:rsidRDefault="005B4B9F">
      <w:pPr>
        <w:spacing w:after="144"/>
        <w:rPr>
          <w:rFonts w:ascii="Vectora LT Std Light" w:hAnsi="Vectora LT Std Light" w:cs="Arial"/>
          <w:b/>
          <w:sz w:val="2"/>
        </w:rPr>
      </w:pPr>
      <w:bookmarkStart w:id="0" w:name="_GoBack"/>
      <w:bookmarkEnd w:id="0"/>
    </w:p>
    <w:p w:rsidR="00F60893" w:rsidRPr="005B4B9F" w:rsidRDefault="00F60893" w:rsidP="00792771">
      <w:pPr>
        <w:spacing w:after="144"/>
        <w:ind w:left="-284"/>
        <w:rPr>
          <w:rFonts w:ascii="Vectora LT Std Light" w:hAnsi="Vectora LT Std Light" w:cs="Arial"/>
          <w:b/>
          <w:sz w:val="18"/>
        </w:rPr>
      </w:pPr>
      <w:r w:rsidRPr="005B4B9F">
        <w:rPr>
          <w:rFonts w:ascii="Vectora LT Std Light" w:hAnsi="Vectora LT Std Light" w:cs="Arial"/>
          <w:b/>
          <w:sz w:val="18"/>
        </w:rPr>
        <w:t>Sehr geehrte ehrenamtliche Mitarbeiterin, sehr geehrter ehrenamtlicher Mitarbeiter,</w:t>
      </w:r>
    </w:p>
    <w:p w:rsidR="00F60893" w:rsidRDefault="00F60893" w:rsidP="00792771">
      <w:pPr>
        <w:spacing w:line="228" w:lineRule="atLeast"/>
        <w:ind w:left="-284" w:right="-48"/>
        <w:jc w:val="both"/>
        <w:rPr>
          <w:rFonts w:ascii="Vectora LT Std Light" w:hAnsi="Vectora LT Std Light" w:cs="Arial"/>
          <w:sz w:val="18"/>
        </w:rPr>
      </w:pPr>
      <w:r w:rsidRPr="005B4B9F">
        <w:rPr>
          <w:rFonts w:ascii="Vectora LT Std Light" w:hAnsi="Vectora LT Std Light" w:cs="Arial"/>
          <w:b/>
          <w:sz w:val="18"/>
        </w:rPr>
        <w:t>Ihr Ehrenamt bringt es unter Umständen mit sich, dass Sie Einblicke in persönliche und sachliche Verhältnisse von Personen bekommen.</w:t>
      </w:r>
      <w:r w:rsidR="005B4B9F">
        <w:rPr>
          <w:rFonts w:ascii="Vectora LT Std Light" w:hAnsi="Vectora LT Std Light" w:cs="Arial"/>
          <w:b/>
          <w:sz w:val="18"/>
        </w:rPr>
        <w:t xml:space="preserve"> </w:t>
      </w:r>
      <w:r w:rsidRPr="005B4B9F">
        <w:rPr>
          <w:rFonts w:ascii="Vectora LT Std Light" w:hAnsi="Vectora LT Std Light" w:cs="Arial"/>
          <w:b/>
          <w:sz w:val="18"/>
        </w:rPr>
        <w:t xml:space="preserve">Für Ihre Arbeit und die Arbeit anderer Stellen der Landeskirche ist eine Bereitschaft von Mitmenschen, Einblicke in ihre Lebensumstände zu gewähren, ein wertvolles </w:t>
      </w:r>
      <w:r w:rsidRPr="005B4B9F">
        <w:rPr>
          <w:rFonts w:ascii="Vectora LT Std Light" w:hAnsi="Vectora LT Std Light" w:cs="Arial"/>
          <w:sz w:val="18"/>
        </w:rPr>
        <w:t>Gut.</w:t>
      </w:r>
      <w:r w:rsidR="005B4B9F">
        <w:rPr>
          <w:rFonts w:ascii="Vectora LT Std Light" w:hAnsi="Vectora LT Std Light" w:cs="Arial"/>
          <w:sz w:val="18"/>
        </w:rPr>
        <w:t xml:space="preserve"> </w:t>
      </w:r>
      <w:r w:rsidRPr="005B4B9F">
        <w:rPr>
          <w:rFonts w:ascii="Vectora LT Std Light" w:hAnsi="Vectora LT Std Light" w:cs="Arial"/>
          <w:sz w:val="18"/>
        </w:rPr>
        <w:t xml:space="preserve">Die </w:t>
      </w:r>
      <w:r w:rsidRPr="005B4B9F">
        <w:rPr>
          <w:rFonts w:ascii="Vectora LT Std Light" w:hAnsi="Vectora LT Std Light" w:cs="Arial"/>
          <w:b/>
          <w:sz w:val="18"/>
        </w:rPr>
        <w:t xml:space="preserve">Vertrauenswürdigkeit der Kirche hängt vom Verhalten derer ab, die Vertrauenswürdigkeit </w:t>
      </w:r>
      <w:r w:rsidRPr="005B4B9F">
        <w:rPr>
          <w:rFonts w:ascii="Vectora LT Std Light" w:hAnsi="Vectora LT Std Light" w:cs="Arial"/>
          <w:sz w:val="18"/>
        </w:rPr>
        <w:t xml:space="preserve">im Namen der Kirche für sich beanspruchen. </w:t>
      </w:r>
      <w:r w:rsidRPr="005B4B9F">
        <w:rPr>
          <w:rFonts w:ascii="Vectora LT Std Light" w:hAnsi="Vectora LT Std Light" w:cs="Arial"/>
          <w:b/>
          <w:sz w:val="18"/>
        </w:rPr>
        <w:t xml:space="preserve">Es ist deshalb für die kirchliche Stelle, bei der Sie Ihr Ehrenamt wahrnehmen, unerlässlich, dass Sie die folgenden </w:t>
      </w:r>
      <w:r w:rsidRPr="005B4B9F">
        <w:rPr>
          <w:rFonts w:ascii="Vectora LT Std Light" w:hAnsi="Vectora LT Std Light" w:cs="Arial"/>
          <w:sz w:val="18"/>
        </w:rPr>
        <w:t>Regeln beim Umgang mit im Rahmen Ihrer Tätigkeit gewonnenen Kenntnissen einhalten:</w:t>
      </w:r>
    </w:p>
    <w:p w:rsidR="005B4B9F" w:rsidRPr="005B4B9F" w:rsidRDefault="005B4B9F" w:rsidP="005B4B9F">
      <w:pPr>
        <w:spacing w:line="228" w:lineRule="atLeast"/>
        <w:ind w:right="288"/>
        <w:jc w:val="both"/>
        <w:rPr>
          <w:rFonts w:ascii="Vectora LT Std Light" w:hAnsi="Vectora LT Std Light" w:cs="Arial"/>
          <w:sz w:val="18"/>
        </w:rPr>
      </w:pPr>
    </w:p>
    <w:p w:rsidR="00F60893" w:rsidRPr="005B4B9F" w:rsidRDefault="00F60893" w:rsidP="00792771">
      <w:pPr>
        <w:spacing w:after="144" w:line="216" w:lineRule="atLeast"/>
        <w:ind w:left="-284"/>
        <w:jc w:val="both"/>
        <w:rPr>
          <w:rFonts w:ascii="Vectora LT Std Light" w:hAnsi="Vectora LT Std Light" w:cs="Arial"/>
          <w:b/>
          <w:sz w:val="18"/>
        </w:rPr>
      </w:pPr>
      <w:r w:rsidRPr="005B4B9F">
        <w:rPr>
          <w:rFonts w:ascii="Vectora LT Std Light" w:hAnsi="Vectora LT Std Light" w:cs="Arial"/>
          <w:sz w:val="18"/>
        </w:rPr>
        <w:t xml:space="preserve">I . </w:t>
      </w:r>
      <w:r w:rsidRPr="005B4B9F">
        <w:rPr>
          <w:rFonts w:ascii="Vectora LT Std Light" w:hAnsi="Vectora LT Std Light" w:cs="Arial"/>
          <w:b/>
          <w:sz w:val="18"/>
        </w:rPr>
        <w:t xml:space="preserve">Soweit zur Durchführung Ihres Ehrenamtes der Umgang mit personenbezogenen Daten erforderlich ist, haben Sie die Datenschutzvorschriften der Sie beauftragenden Stelle so zu beachten, </w:t>
      </w:r>
      <w:r w:rsidRPr="005B4B9F">
        <w:rPr>
          <w:rFonts w:ascii="Vectora LT Std Light" w:hAnsi="Vectora LT Std Light" w:cs="Arial"/>
          <w:sz w:val="18"/>
        </w:rPr>
        <w:t xml:space="preserve">als ob </w:t>
      </w:r>
      <w:r w:rsidRPr="005B4B9F">
        <w:rPr>
          <w:rFonts w:ascii="Vectora LT Std Light" w:hAnsi="Vectora LT Std Light" w:cs="Arial"/>
          <w:b/>
          <w:sz w:val="18"/>
        </w:rPr>
        <w:t>Sie dort beschäftigt wären. Personenbezogene Daten sind alle Einzelangaben zu den persönlichen oder sachlichen Verhältnissen einer bestimmten oder bestimmbaren Person, dazu gehören z.B. auch Meinungen, Werturteile oder Weltanschauungen.</w:t>
      </w:r>
    </w:p>
    <w:p w:rsidR="00F60893" w:rsidRPr="005B4B9F" w:rsidRDefault="00F60893" w:rsidP="00792771">
      <w:pPr>
        <w:spacing w:after="144" w:line="228" w:lineRule="atLeast"/>
        <w:ind w:left="-284"/>
        <w:jc w:val="both"/>
        <w:rPr>
          <w:rFonts w:ascii="Vectora LT Std Light" w:hAnsi="Vectora LT Std Light" w:cs="Arial"/>
          <w:sz w:val="18"/>
        </w:rPr>
      </w:pPr>
      <w:r w:rsidRPr="005B4B9F">
        <w:rPr>
          <w:rFonts w:ascii="Vectora LT Std Light" w:hAnsi="Vectora LT Std Light" w:cs="Arial"/>
          <w:sz w:val="18"/>
        </w:rPr>
        <w:t xml:space="preserve">2. </w:t>
      </w:r>
      <w:r w:rsidRPr="005B4B9F">
        <w:rPr>
          <w:rFonts w:ascii="Vectora LT Std Light" w:hAnsi="Vectora LT Std Light" w:cs="Arial"/>
          <w:b/>
          <w:sz w:val="18"/>
        </w:rPr>
        <w:t xml:space="preserve">Soweit Sie in Ausübung Ihres Ehrenamtes Kenntnis von persönlichen oder sachlichen Verhältnissen von Personen erlangen, und sei es auch nur beiläufig, sind Sie darüber grundsätzlich zum Schweigen verpflichtet. </w:t>
      </w:r>
      <w:r w:rsidRPr="005B4B9F">
        <w:rPr>
          <w:rFonts w:ascii="Vectora LT Std Light" w:hAnsi="Vectora LT Std Light" w:cs="Arial"/>
          <w:sz w:val="18"/>
        </w:rPr>
        <w:t xml:space="preserve">Dies gilt </w:t>
      </w:r>
      <w:r w:rsidRPr="005B4B9F">
        <w:rPr>
          <w:rFonts w:ascii="Vectora LT Std Light" w:hAnsi="Vectora LT Std Light" w:cs="Arial"/>
          <w:b/>
          <w:sz w:val="18"/>
        </w:rPr>
        <w:t xml:space="preserve">auch gegenüber Personen, die ebenfalls einer Schweigepflicht unterliegen. </w:t>
      </w:r>
      <w:r w:rsidRPr="005B4B9F">
        <w:rPr>
          <w:rFonts w:ascii="Vectora LT Std Light" w:hAnsi="Vectora LT Std Light" w:cs="Arial"/>
          <w:sz w:val="18"/>
        </w:rPr>
        <w:t>Ausnahmen davon regeln abschließend die Ziffern 3 bis 5.</w:t>
      </w:r>
    </w:p>
    <w:p w:rsidR="00F60893" w:rsidRPr="005B4B9F" w:rsidRDefault="00F60893" w:rsidP="00792771">
      <w:pPr>
        <w:spacing w:line="228" w:lineRule="atLeast"/>
        <w:ind w:left="-284"/>
        <w:jc w:val="both"/>
        <w:rPr>
          <w:rFonts w:ascii="Vectora LT Std Light" w:hAnsi="Vectora LT Std Light" w:cs="Arial"/>
          <w:b/>
          <w:sz w:val="18"/>
        </w:rPr>
      </w:pPr>
      <w:r w:rsidRPr="005B4B9F">
        <w:rPr>
          <w:rFonts w:ascii="Vectora LT Std Light" w:hAnsi="Vectora LT Std Light" w:cs="Arial"/>
          <w:sz w:val="18"/>
        </w:rPr>
        <w:t xml:space="preserve">3. Werden Ihnen Dinge bekannt, wo Sie meinen, dass ein Handlungsbedarf besteht und ein Schweigen nach Ziffer 2 </w:t>
      </w:r>
      <w:r w:rsidRPr="005B4B9F">
        <w:rPr>
          <w:rFonts w:ascii="Vectora LT Std Light" w:hAnsi="Vectora LT Std Light" w:cs="Arial"/>
          <w:b/>
          <w:sz w:val="18"/>
        </w:rPr>
        <w:t>nicht mehr vertretbar erscheint, dürfen Sie einer der folgenden Personen Mitteilung machen:</w:t>
      </w:r>
    </w:p>
    <w:p w:rsidR="005B4B9F" w:rsidRPr="005B4B9F" w:rsidRDefault="005B4B9F" w:rsidP="00792771">
      <w:pPr>
        <w:spacing w:after="144" w:line="216" w:lineRule="atLeast"/>
        <w:ind w:left="-284"/>
        <w:jc w:val="both"/>
        <w:rPr>
          <w:rFonts w:ascii="Vectora LT Std Light" w:hAnsi="Vectora LT Std Light" w:cs="Arial"/>
          <w:b/>
          <w:sz w:val="18"/>
        </w:rPr>
      </w:pPr>
      <w:r>
        <w:rPr>
          <w:rFonts w:ascii="Vectora LT Std Light" w:hAnsi="Vectora LT Std Light" w:cs="Arial"/>
          <w:b/>
          <w:sz w:val="18"/>
        </w:rPr>
        <w:fldChar w:fldCharType="begin">
          <w:ffData>
            <w:name w:val="Text1"/>
            <w:enabled/>
            <w:calcOnExit w:val="0"/>
            <w:textInput/>
          </w:ffData>
        </w:fldChar>
      </w:r>
      <w:bookmarkStart w:id="1" w:name="Text1"/>
      <w:r>
        <w:rPr>
          <w:rFonts w:ascii="Vectora LT Std Light" w:hAnsi="Vectora LT Std Light" w:cs="Arial"/>
          <w:b/>
          <w:sz w:val="18"/>
        </w:rPr>
        <w:instrText xml:space="preserve"> FORMTEXT </w:instrText>
      </w:r>
      <w:r>
        <w:rPr>
          <w:rFonts w:ascii="Vectora LT Std Light" w:hAnsi="Vectora LT Std Light" w:cs="Arial"/>
          <w:b/>
          <w:sz w:val="18"/>
        </w:rPr>
      </w:r>
      <w:r>
        <w:rPr>
          <w:rFonts w:ascii="Vectora LT Std Light" w:hAnsi="Vectora LT Std Light" w:cs="Arial"/>
          <w:b/>
          <w:sz w:val="18"/>
        </w:rPr>
        <w:fldChar w:fldCharType="separate"/>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sz w:val="18"/>
        </w:rPr>
        <w:fldChar w:fldCharType="end"/>
      </w:r>
      <w:bookmarkEnd w:id="1"/>
      <w:r>
        <w:rPr>
          <w:rFonts w:ascii="Vectora LT Std Light" w:hAnsi="Vectora LT Std Light" w:cs="Arial"/>
          <w:b/>
          <w:sz w:val="18"/>
        </w:rPr>
        <w:t xml:space="preserve">, </w:t>
      </w:r>
      <w:r>
        <w:rPr>
          <w:rFonts w:ascii="Vectora LT Std Light" w:hAnsi="Vectora LT Std Light" w:cs="Arial"/>
          <w:b/>
          <w:sz w:val="18"/>
        </w:rPr>
        <w:fldChar w:fldCharType="begin">
          <w:ffData>
            <w:name w:val="Text2"/>
            <w:enabled/>
            <w:calcOnExit w:val="0"/>
            <w:textInput/>
          </w:ffData>
        </w:fldChar>
      </w:r>
      <w:bookmarkStart w:id="2" w:name="Text2"/>
      <w:r>
        <w:rPr>
          <w:rFonts w:ascii="Vectora LT Std Light" w:hAnsi="Vectora LT Std Light" w:cs="Arial"/>
          <w:b/>
          <w:sz w:val="18"/>
        </w:rPr>
        <w:instrText xml:space="preserve"> FORMTEXT </w:instrText>
      </w:r>
      <w:r>
        <w:rPr>
          <w:rFonts w:ascii="Vectora LT Std Light" w:hAnsi="Vectora LT Std Light" w:cs="Arial"/>
          <w:b/>
          <w:sz w:val="18"/>
        </w:rPr>
      </w:r>
      <w:r>
        <w:rPr>
          <w:rFonts w:ascii="Vectora LT Std Light" w:hAnsi="Vectora LT Std Light" w:cs="Arial"/>
          <w:b/>
          <w:sz w:val="18"/>
        </w:rPr>
        <w:fldChar w:fldCharType="separate"/>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sz w:val="18"/>
        </w:rPr>
        <w:fldChar w:fldCharType="end"/>
      </w:r>
      <w:bookmarkEnd w:id="2"/>
      <w:r>
        <w:rPr>
          <w:rFonts w:ascii="Vectora LT Std Light" w:hAnsi="Vectora LT Std Light" w:cs="Arial"/>
          <w:b/>
          <w:sz w:val="18"/>
        </w:rPr>
        <w:t xml:space="preserve">, </w:t>
      </w:r>
      <w:r>
        <w:rPr>
          <w:rFonts w:ascii="Vectora LT Std Light" w:hAnsi="Vectora LT Std Light" w:cs="Arial"/>
          <w:b/>
          <w:sz w:val="18"/>
        </w:rPr>
        <w:fldChar w:fldCharType="begin">
          <w:ffData>
            <w:name w:val="Text3"/>
            <w:enabled/>
            <w:calcOnExit w:val="0"/>
            <w:textInput/>
          </w:ffData>
        </w:fldChar>
      </w:r>
      <w:bookmarkStart w:id="3" w:name="Text3"/>
      <w:r>
        <w:rPr>
          <w:rFonts w:ascii="Vectora LT Std Light" w:hAnsi="Vectora LT Std Light" w:cs="Arial"/>
          <w:b/>
          <w:sz w:val="18"/>
        </w:rPr>
        <w:instrText xml:space="preserve"> FORMTEXT </w:instrText>
      </w:r>
      <w:r>
        <w:rPr>
          <w:rFonts w:ascii="Vectora LT Std Light" w:hAnsi="Vectora LT Std Light" w:cs="Arial"/>
          <w:b/>
          <w:sz w:val="18"/>
        </w:rPr>
      </w:r>
      <w:r>
        <w:rPr>
          <w:rFonts w:ascii="Vectora LT Std Light" w:hAnsi="Vectora LT Std Light" w:cs="Arial"/>
          <w:b/>
          <w:sz w:val="18"/>
        </w:rPr>
        <w:fldChar w:fldCharType="separate"/>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sz w:val="18"/>
        </w:rPr>
        <w:fldChar w:fldCharType="end"/>
      </w:r>
      <w:bookmarkEnd w:id="3"/>
      <w:r>
        <w:rPr>
          <w:rFonts w:ascii="Vectora LT Std Light" w:hAnsi="Vectora LT Std Light" w:cs="Arial"/>
          <w:b/>
          <w:sz w:val="18"/>
        </w:rPr>
        <w:t xml:space="preserve">, </w:t>
      </w:r>
      <w:r>
        <w:rPr>
          <w:rFonts w:ascii="Vectora LT Std Light" w:hAnsi="Vectora LT Std Light" w:cs="Arial"/>
          <w:b/>
          <w:sz w:val="18"/>
        </w:rPr>
        <w:fldChar w:fldCharType="begin">
          <w:ffData>
            <w:name w:val="Text4"/>
            <w:enabled/>
            <w:calcOnExit w:val="0"/>
            <w:textInput/>
          </w:ffData>
        </w:fldChar>
      </w:r>
      <w:bookmarkStart w:id="4" w:name="Text4"/>
      <w:r>
        <w:rPr>
          <w:rFonts w:ascii="Vectora LT Std Light" w:hAnsi="Vectora LT Std Light" w:cs="Arial"/>
          <w:b/>
          <w:sz w:val="18"/>
        </w:rPr>
        <w:instrText xml:space="preserve"> FORMTEXT </w:instrText>
      </w:r>
      <w:r>
        <w:rPr>
          <w:rFonts w:ascii="Vectora LT Std Light" w:hAnsi="Vectora LT Std Light" w:cs="Arial"/>
          <w:b/>
          <w:sz w:val="18"/>
        </w:rPr>
      </w:r>
      <w:r>
        <w:rPr>
          <w:rFonts w:ascii="Vectora LT Std Light" w:hAnsi="Vectora LT Std Light" w:cs="Arial"/>
          <w:b/>
          <w:sz w:val="18"/>
        </w:rPr>
        <w:fldChar w:fldCharType="separate"/>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sz w:val="18"/>
        </w:rPr>
        <w:fldChar w:fldCharType="end"/>
      </w:r>
      <w:bookmarkEnd w:id="4"/>
      <w:r>
        <w:rPr>
          <w:rFonts w:ascii="Vectora LT Std Light" w:hAnsi="Vectora LT Std Light" w:cs="Arial"/>
          <w:b/>
          <w:sz w:val="18"/>
        </w:rPr>
        <w:t>.</w:t>
      </w:r>
    </w:p>
    <w:p w:rsidR="00F60893" w:rsidRPr="005B4B9F" w:rsidRDefault="00F60893" w:rsidP="00792771">
      <w:pPr>
        <w:spacing w:after="144" w:line="216" w:lineRule="atLeast"/>
        <w:ind w:left="-284"/>
        <w:jc w:val="both"/>
        <w:rPr>
          <w:rFonts w:ascii="Vectora LT Std Light" w:hAnsi="Vectora LT Std Light" w:cs="Arial"/>
          <w:b/>
          <w:sz w:val="18"/>
        </w:rPr>
      </w:pPr>
      <w:r w:rsidRPr="005B4B9F">
        <w:rPr>
          <w:rFonts w:ascii="Vectora LT Std Light" w:hAnsi="Vectora LT Std Light" w:cs="Arial"/>
          <w:b/>
          <w:sz w:val="18"/>
        </w:rPr>
        <w:t>Diese Person entscheidet dann, wie weiter zu verfahren ist. Allenfalls dann, wenn keine der genannten Personen erreichbar ist oder der Handlungsbedarf zeitlich so dringend ist, dass eine Rückfrage nicht mehr angebracht ist, können Sie selbst in verantwortlicher Weise entscheiden, welche Person oder Stelle Sie informieren.</w:t>
      </w:r>
    </w:p>
    <w:p w:rsidR="00F60893" w:rsidRPr="005B4B9F" w:rsidRDefault="00F60893" w:rsidP="00792771">
      <w:pPr>
        <w:spacing w:after="144" w:line="216" w:lineRule="atLeast"/>
        <w:ind w:left="-284"/>
        <w:jc w:val="both"/>
        <w:rPr>
          <w:rFonts w:ascii="Vectora LT Std Light" w:hAnsi="Vectora LT Std Light" w:cs="Arial"/>
          <w:sz w:val="18"/>
        </w:rPr>
      </w:pPr>
      <w:r w:rsidRPr="005B4B9F">
        <w:rPr>
          <w:rFonts w:ascii="Vectora LT Std Light" w:hAnsi="Vectora LT Std Light" w:cs="Arial"/>
          <w:sz w:val="18"/>
        </w:rPr>
        <w:t xml:space="preserve">4. </w:t>
      </w:r>
      <w:r w:rsidRPr="005B4B9F">
        <w:rPr>
          <w:rFonts w:ascii="Vectora LT Std Light" w:hAnsi="Vectora LT Std Light" w:cs="Arial"/>
          <w:b/>
          <w:sz w:val="18"/>
        </w:rPr>
        <w:t xml:space="preserve">Wird von Ihnen von Personen oder von kirchlichen, staatlichen (auch Stellen der staatlichen Rechtspflege) </w:t>
      </w:r>
      <w:r w:rsidRPr="005B4B9F">
        <w:rPr>
          <w:rFonts w:ascii="Vectora LT Std Light" w:hAnsi="Vectora LT Std Light" w:cs="Arial"/>
          <w:sz w:val="18"/>
        </w:rPr>
        <w:t xml:space="preserve">bzw. </w:t>
      </w:r>
      <w:r w:rsidRPr="005B4B9F">
        <w:rPr>
          <w:rFonts w:ascii="Vectora LT Std Light" w:hAnsi="Vectora LT Std Light" w:cs="Arial"/>
          <w:b/>
          <w:sz w:val="18"/>
        </w:rPr>
        <w:t xml:space="preserve">privaten Stellen (auch Rechtsanwälte), Auskunft zu Personen verlangt, zu denen Ihnen aufgrund Ihrer ehrenamtlichen Tätigkeit persönliche und sachliche Verhältnisse bekannt geworden sind, haben Sie sich zunächst mit einer der in Ziffer 3 genannten Personen in Verbindung zu setzen. </w:t>
      </w:r>
      <w:r w:rsidRPr="005B4B9F">
        <w:rPr>
          <w:rFonts w:ascii="Vectora LT Std Light" w:hAnsi="Vectora LT Std Light" w:cs="Arial"/>
          <w:sz w:val="18"/>
        </w:rPr>
        <w:t>Diese Person entscheidet dann, inwieweit Sie dem Auskunftsverlangen Folge leisten.</w:t>
      </w:r>
    </w:p>
    <w:p w:rsidR="00F60893" w:rsidRPr="005B4B9F" w:rsidRDefault="00F60893" w:rsidP="00792771">
      <w:pPr>
        <w:spacing w:after="144" w:line="216" w:lineRule="atLeast"/>
        <w:ind w:left="-284"/>
        <w:jc w:val="both"/>
        <w:rPr>
          <w:rFonts w:ascii="Vectora LT Std Light" w:hAnsi="Vectora LT Std Light" w:cs="Arial"/>
          <w:sz w:val="18"/>
        </w:rPr>
      </w:pPr>
      <w:r w:rsidRPr="005B4B9F">
        <w:rPr>
          <w:rFonts w:ascii="Vectora LT Std Light" w:hAnsi="Vectora LT Std Light" w:cs="Arial"/>
          <w:sz w:val="18"/>
        </w:rPr>
        <w:t xml:space="preserve">5. </w:t>
      </w:r>
      <w:r w:rsidRPr="005B4B9F">
        <w:rPr>
          <w:rFonts w:ascii="Vectora LT Std Light" w:hAnsi="Vectora LT Std Light" w:cs="Arial"/>
          <w:b/>
          <w:sz w:val="18"/>
        </w:rPr>
        <w:t xml:space="preserve">Über persönliche oder sachliche Verhältnisse, die Ihnen in Ausübung Ihres Ehrenamtes bekannt geworden sind dürfen Sie, abgesehen von den Ziffern 3 und 4, nur dann weiteren Personen Mitteilung machen, wenn Sie das Einverständnis der betroffenen Person erfragt haben. </w:t>
      </w:r>
      <w:r w:rsidRPr="005B4B9F">
        <w:rPr>
          <w:rFonts w:ascii="Vectora LT Std Light" w:hAnsi="Vectora LT Std Light" w:cs="Arial"/>
          <w:sz w:val="18"/>
        </w:rPr>
        <w:t xml:space="preserve">Es </w:t>
      </w:r>
      <w:r w:rsidRPr="005B4B9F">
        <w:rPr>
          <w:rFonts w:ascii="Vectora LT Std Light" w:hAnsi="Vectora LT Std Light" w:cs="Arial"/>
          <w:b/>
          <w:sz w:val="18"/>
        </w:rPr>
        <w:t xml:space="preserve">ist nicht zulässig, einfach anzunehmen, dass der oder die Betroffene einverstanden sein werden. In Zweifelsfällen ist stets Rücksprache mit der betroffenen Person zu nehmen. </w:t>
      </w:r>
      <w:r w:rsidRPr="005B4B9F">
        <w:rPr>
          <w:rFonts w:ascii="Vectora LT Std Light" w:hAnsi="Vectora LT Std Light" w:cs="Arial"/>
          <w:sz w:val="18"/>
        </w:rPr>
        <w:t>Beim Einholen der Einwilligung sind der Gegenstand der Mitteilung sowie die Personen, denen mitgeteilt werden soll, genau zu benennen.</w:t>
      </w:r>
    </w:p>
    <w:p w:rsidR="00F60893" w:rsidRPr="005B4B9F" w:rsidRDefault="00F60893" w:rsidP="00792771">
      <w:pPr>
        <w:spacing w:after="144" w:line="216" w:lineRule="atLeast"/>
        <w:ind w:left="-284"/>
        <w:jc w:val="both"/>
        <w:rPr>
          <w:rFonts w:ascii="Vectora LT Std Light" w:hAnsi="Vectora LT Std Light" w:cs="Arial"/>
          <w:b/>
          <w:sz w:val="18"/>
        </w:rPr>
      </w:pPr>
      <w:r w:rsidRPr="005B4B9F">
        <w:rPr>
          <w:rFonts w:ascii="Vectora LT Std Light" w:hAnsi="Vectora LT Std Light" w:cs="Arial"/>
          <w:sz w:val="18"/>
        </w:rPr>
        <w:t xml:space="preserve">6. </w:t>
      </w:r>
      <w:r w:rsidRPr="005B4B9F">
        <w:rPr>
          <w:rFonts w:ascii="Vectora LT Std Light" w:hAnsi="Vectora LT Std Light" w:cs="Arial"/>
          <w:b/>
          <w:sz w:val="18"/>
        </w:rPr>
        <w:t>Der Wunsch einer betroffenen Person, dass gegenüber bestimmten anderen Personen oder Stellen keine Mitteilungen gemacht werden soll, ist strikt zu beachten. Erscheint dies nicht mehr vertretbar, ist entsprechend Ziffer 3 zu verfahren.</w:t>
      </w:r>
    </w:p>
    <w:p w:rsidR="00F60893" w:rsidRPr="005B4B9F" w:rsidRDefault="00F60893" w:rsidP="00792771">
      <w:pPr>
        <w:spacing w:after="144" w:line="216" w:lineRule="atLeast"/>
        <w:ind w:left="-284"/>
        <w:jc w:val="both"/>
        <w:rPr>
          <w:rFonts w:ascii="Vectora LT Std Light" w:hAnsi="Vectora LT Std Light" w:cs="Arial"/>
          <w:sz w:val="18"/>
        </w:rPr>
      </w:pPr>
      <w:r w:rsidRPr="005B4B9F">
        <w:rPr>
          <w:rFonts w:ascii="Vectora LT Std Light" w:hAnsi="Vectora LT Std Light" w:cs="Arial"/>
          <w:sz w:val="18"/>
        </w:rPr>
        <w:t xml:space="preserve">7. </w:t>
      </w:r>
      <w:r w:rsidRPr="005B4B9F">
        <w:rPr>
          <w:rFonts w:ascii="Vectora LT Std Light" w:hAnsi="Vectora LT Std Light" w:cs="Arial"/>
          <w:b/>
          <w:sz w:val="18"/>
        </w:rPr>
        <w:t xml:space="preserve">Erhaltene oder erstellte Unterlagen, etwa Adresslisten, sind nach Gebrauch umgehend zurückzugeben und bis dahin sicher vor dem Zugriff Unbefugter (auch Familienangehöriger) zu verwahren. </w:t>
      </w:r>
      <w:r w:rsidRPr="005B4B9F">
        <w:rPr>
          <w:rFonts w:ascii="Vectora LT Std Light" w:hAnsi="Vectora LT Std Light" w:cs="Arial"/>
          <w:sz w:val="18"/>
        </w:rPr>
        <w:t>Das Anfertigen von Aufzeichnungen ist nur mit der ausdrücklichen Zustimmung der Sie beauftragenden Stelle zulässig.</w:t>
      </w:r>
    </w:p>
    <w:p w:rsidR="00F60893" w:rsidRPr="005B4B9F" w:rsidRDefault="00F60893" w:rsidP="00792771">
      <w:pPr>
        <w:spacing w:after="144" w:line="216" w:lineRule="atLeast"/>
        <w:ind w:left="-284"/>
        <w:jc w:val="both"/>
        <w:rPr>
          <w:rFonts w:ascii="Vectora LT Std Light" w:hAnsi="Vectora LT Std Light" w:cs="Arial"/>
          <w:b/>
          <w:sz w:val="18"/>
        </w:rPr>
      </w:pPr>
      <w:r w:rsidRPr="005B4B9F">
        <w:rPr>
          <w:rFonts w:ascii="Vectora LT Std Light" w:hAnsi="Vectora LT Std Light" w:cs="Arial"/>
          <w:sz w:val="18"/>
        </w:rPr>
        <w:t xml:space="preserve">8. Eine Speicherung von personenbezogenen Daten, die Ihnen in Ausübung Ihres Ehrenamtes bekannt geworden sind, in privaten EDV-Geräten ist nicht zulässig. </w:t>
      </w:r>
      <w:r w:rsidRPr="005B4B9F">
        <w:rPr>
          <w:rFonts w:ascii="Vectora LT Std Light" w:hAnsi="Vectora LT Std Light" w:cs="Arial"/>
          <w:b/>
          <w:sz w:val="18"/>
        </w:rPr>
        <w:t>Davon kann nur abgesehen werden, wenn zwischen Ihnen und der Stelle, für die Sie ehrenamtlich tätig sind, ein Vertrag über eine Datenverarbeitung im Auftrag abgeschlossen wird, die vom Oberkirchenrat zu genehmigen ist.</w:t>
      </w:r>
    </w:p>
    <w:p w:rsidR="00C72B8F" w:rsidRPr="005B4B9F" w:rsidRDefault="00F60893" w:rsidP="00792771">
      <w:pPr>
        <w:ind w:left="-284"/>
        <w:jc w:val="both"/>
        <w:rPr>
          <w:rFonts w:ascii="Vectora LT Std Light" w:hAnsi="Vectora LT Std Light" w:cs="Arial"/>
          <w:sz w:val="18"/>
        </w:rPr>
      </w:pPr>
      <w:r w:rsidRPr="005B4B9F">
        <w:rPr>
          <w:rFonts w:ascii="Vectora LT Std Light" w:hAnsi="Vectora LT Std Light" w:cs="Arial"/>
          <w:sz w:val="18"/>
        </w:rPr>
        <w:t>9, Aufgrund der Besonderheiten des von Ihnen ausgeübten Ehrenamtes gelten folgende weiteren Bestimmungen:</w:t>
      </w:r>
    </w:p>
    <w:p w:rsidR="00C72B8F" w:rsidRPr="005B4B9F" w:rsidRDefault="005B4B9F" w:rsidP="00792771">
      <w:pPr>
        <w:spacing w:after="144" w:line="216" w:lineRule="atLeast"/>
        <w:ind w:left="-284"/>
        <w:jc w:val="both"/>
        <w:rPr>
          <w:rFonts w:ascii="Vectora LT Std Light" w:hAnsi="Vectora LT Std Light" w:cs="Arial"/>
          <w:b/>
          <w:sz w:val="18"/>
        </w:rPr>
      </w:pPr>
      <w:r>
        <w:rPr>
          <w:rFonts w:ascii="Vectora LT Std Light" w:hAnsi="Vectora LT Std Light" w:cs="Arial"/>
          <w:b/>
          <w:sz w:val="18"/>
        </w:rPr>
        <w:fldChar w:fldCharType="begin">
          <w:ffData>
            <w:name w:val="Text5"/>
            <w:enabled/>
            <w:calcOnExit w:val="0"/>
            <w:textInput/>
          </w:ffData>
        </w:fldChar>
      </w:r>
      <w:bookmarkStart w:id="5" w:name="Text5"/>
      <w:r>
        <w:rPr>
          <w:rFonts w:ascii="Vectora LT Std Light" w:hAnsi="Vectora LT Std Light" w:cs="Arial"/>
          <w:b/>
          <w:sz w:val="18"/>
        </w:rPr>
        <w:instrText xml:space="preserve"> FORMTEXT </w:instrText>
      </w:r>
      <w:r>
        <w:rPr>
          <w:rFonts w:ascii="Vectora LT Std Light" w:hAnsi="Vectora LT Std Light" w:cs="Arial"/>
          <w:b/>
          <w:sz w:val="18"/>
        </w:rPr>
      </w:r>
      <w:r>
        <w:rPr>
          <w:rFonts w:ascii="Vectora LT Std Light" w:hAnsi="Vectora LT Std Light" w:cs="Arial"/>
          <w:b/>
          <w:sz w:val="18"/>
        </w:rPr>
        <w:fldChar w:fldCharType="separate"/>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noProof/>
          <w:sz w:val="18"/>
        </w:rPr>
        <w:t> </w:t>
      </w:r>
      <w:r>
        <w:rPr>
          <w:rFonts w:ascii="Vectora LT Std Light" w:hAnsi="Vectora LT Std Light" w:cs="Arial"/>
          <w:b/>
          <w:sz w:val="18"/>
        </w:rPr>
        <w:fldChar w:fldCharType="end"/>
      </w:r>
      <w:bookmarkEnd w:id="5"/>
    </w:p>
    <w:p w:rsidR="00C72B8F" w:rsidRPr="005B4B9F" w:rsidRDefault="00F60893" w:rsidP="00792771">
      <w:pPr>
        <w:ind w:left="-284"/>
        <w:jc w:val="both"/>
        <w:rPr>
          <w:rFonts w:ascii="Vectora LT Std Light" w:hAnsi="Vectora LT Std Light" w:cs="Arial"/>
          <w:b/>
          <w:sz w:val="18"/>
        </w:rPr>
      </w:pPr>
      <w:r w:rsidRPr="005B4B9F">
        <w:rPr>
          <w:rFonts w:ascii="Vectora LT Std Light" w:hAnsi="Vectora LT Std Light" w:cs="Arial"/>
          <w:b/>
          <w:sz w:val="18"/>
        </w:rPr>
        <w:t>Ich bestätige hiermit, die oben genannten Regelungen zur Kenntnis genommen zu haben und verpflichte mich zu deren Einhaltung.</w:t>
      </w:r>
    </w:p>
    <w:p w:rsidR="00C72B8F" w:rsidRPr="005B4B9F" w:rsidRDefault="00C72B8F" w:rsidP="00792771">
      <w:pPr>
        <w:rPr>
          <w:rFonts w:ascii="Vectora LT Std Light" w:hAnsi="Vectora LT Std Light" w:cs="Arial"/>
          <w:sz w:val="18"/>
        </w:rPr>
      </w:pPr>
    </w:p>
    <w:p w:rsidR="00C72B8F" w:rsidRPr="005B4B9F" w:rsidRDefault="00C72B8F" w:rsidP="00792771">
      <w:pPr>
        <w:rPr>
          <w:rFonts w:ascii="Vectora LT Std Light" w:hAnsi="Vectora LT Std Light" w:cs="Arial"/>
          <w:sz w:val="18"/>
        </w:rPr>
      </w:pPr>
    </w:p>
    <w:p w:rsidR="00C72B8F" w:rsidRDefault="00C72B8F" w:rsidP="00C72B8F">
      <w:pPr>
        <w:rPr>
          <w:rFonts w:ascii="Vectora LT Std Light" w:hAnsi="Vectora LT Std Light" w:cs="Arial"/>
          <w:sz w:val="18"/>
        </w:rPr>
      </w:pPr>
    </w:p>
    <w:p w:rsidR="00792771" w:rsidRPr="005B4B9F" w:rsidRDefault="00792771" w:rsidP="00C72B8F">
      <w:pPr>
        <w:rPr>
          <w:rFonts w:ascii="Vectora LT Std Light" w:hAnsi="Vectora LT Std Light" w:cs="Arial"/>
          <w:sz w:val="18"/>
        </w:rPr>
      </w:pPr>
    </w:p>
    <w:p w:rsidR="00F60893" w:rsidRPr="005B4B9F" w:rsidRDefault="00F60893" w:rsidP="00792771">
      <w:pPr>
        <w:spacing w:after="1440"/>
        <w:ind w:left="-284"/>
        <w:rPr>
          <w:rFonts w:ascii="Vectora LT Std Light" w:hAnsi="Vectora LT Std Light" w:cs="Arial"/>
          <w:sz w:val="18"/>
        </w:rPr>
      </w:pPr>
      <w:r w:rsidRPr="005B4B9F">
        <w:rPr>
          <w:rFonts w:ascii="Vectora LT Std Light" w:hAnsi="Vectora LT Std Light" w:cs="Arial"/>
          <w:sz w:val="18"/>
        </w:rPr>
        <w:t>(Datum, Unterschrift)</w:t>
      </w:r>
    </w:p>
    <w:sectPr w:rsidR="00F60893" w:rsidRPr="005B4B9F" w:rsidSect="00792771">
      <w:headerReference w:type="default" r:id="rId7"/>
      <w:footerReference w:type="default" r:id="rId8"/>
      <w:pgSz w:w="11904" w:h="16836"/>
      <w:pgMar w:top="709" w:right="1440" w:bottom="567" w:left="1134" w:header="56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7E" w:rsidRDefault="002C5D7E" w:rsidP="008658D3">
      <w:pPr>
        <w:rPr>
          <w:noProof/>
        </w:rPr>
      </w:pPr>
      <w:r>
        <w:separator/>
      </w:r>
    </w:p>
  </w:endnote>
  <w:endnote w:type="continuationSeparator" w:id="0">
    <w:p w:rsidR="002C5D7E" w:rsidRDefault="002C5D7E" w:rsidP="008658D3">
      <w:pPr>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ctora LT Std Light">
    <w:panose1 w:val="00000000000000000000"/>
    <w:charset w:val="00"/>
    <w:family w:val="swiss"/>
    <w:notTrueType/>
    <w:pitch w:val="variable"/>
    <w:sig w:usb0="800000AF" w:usb1="4000204A" w:usb2="00000000" w:usb3="00000000" w:csb0="00000001" w:csb1="00000000"/>
  </w:font>
  <w:font w:name="Vectora LT Std Roman">
    <w:panose1 w:val="00000000000000000000"/>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Borders>
        <w:top w:val="single" w:sz="4" w:space="0" w:color="8064A2"/>
      </w:tblBorders>
      <w:tblLook w:val="04A0" w:firstRow="1" w:lastRow="0" w:firstColumn="1" w:lastColumn="0" w:noHBand="0" w:noVBand="1"/>
    </w:tblPr>
    <w:tblGrid>
      <w:gridCol w:w="6180"/>
      <w:gridCol w:w="3158"/>
    </w:tblGrid>
    <w:tr w:rsidR="005B4B9F" w:rsidRPr="009C67F8" w:rsidTr="004F6060">
      <w:trPr>
        <w:trHeight w:val="360"/>
      </w:trPr>
      <w:tc>
        <w:tcPr>
          <w:tcW w:w="3309" w:type="pct"/>
        </w:tcPr>
        <w:p w:rsidR="005B4B9F" w:rsidRPr="009C67F8" w:rsidRDefault="005B4B9F" w:rsidP="007A6F54">
          <w:pPr>
            <w:pStyle w:val="Fuzeile"/>
            <w:ind w:left="318"/>
            <w:jc w:val="right"/>
            <w:rPr>
              <w:rFonts w:ascii="Vectora LT Std Light" w:hAnsi="Vectora LT Std Light"/>
            </w:rPr>
          </w:pPr>
          <w:r w:rsidRPr="009C67F8">
            <w:rPr>
              <w:rFonts w:ascii="Vectora LT Std Light" w:hAnsi="Vectora LT Std Light" w:cs="Arial"/>
            </w:rPr>
            <w:t xml:space="preserve">          </w:t>
          </w:r>
          <w:r w:rsidR="002148CE" w:rsidRPr="00767143">
            <w:rPr>
              <w:rFonts w:ascii="Vectora LT Std Light" w:hAnsi="Vectora LT Std Light"/>
              <w:iCs/>
              <w:color w:val="auto"/>
              <w:szCs w:val="24"/>
            </w:rPr>
            <w:t>Kirchliches Verwaltungsamt Berlin Mitte-Nord</w:t>
          </w:r>
          <w:r w:rsidR="002148CE" w:rsidRPr="00767143">
            <w:rPr>
              <w:rFonts w:ascii="Palatino Linotype" w:hAnsi="Palatino Linotype"/>
              <w:color w:val="0000FF"/>
              <w:szCs w:val="24"/>
            </w:rPr>
            <w:t xml:space="preserve"> </w:t>
          </w:r>
          <w:r w:rsidRPr="009C67F8">
            <w:rPr>
              <w:rFonts w:ascii="Vectora LT Std Light" w:hAnsi="Vectora LT Std Light" w:cs="Arial"/>
            </w:rPr>
            <w:t>| Personal</w:t>
          </w:r>
        </w:p>
      </w:tc>
      <w:tc>
        <w:tcPr>
          <w:tcW w:w="1691" w:type="pct"/>
          <w:shd w:val="clear" w:color="auto" w:fill="7030A0"/>
        </w:tcPr>
        <w:p w:rsidR="005B4B9F" w:rsidRPr="009C67F8" w:rsidRDefault="00EB0238" w:rsidP="005B4B9F">
          <w:pPr>
            <w:pStyle w:val="Fuzeile"/>
            <w:jc w:val="right"/>
            <w:rPr>
              <w:rFonts w:ascii="Vectora LT Std Light" w:hAnsi="Vectora LT Std Light"/>
              <w:color w:val="FFFFFF"/>
            </w:rPr>
          </w:pPr>
          <w:r>
            <w:rPr>
              <w:rFonts w:ascii="Vectora LT Std Light" w:hAnsi="Vectora LT Std Light"/>
              <w:color w:val="FFFFFF"/>
            </w:rPr>
            <w:t xml:space="preserve"> 03</w:t>
          </w:r>
          <w:r w:rsidR="007A6F54">
            <w:rPr>
              <w:rFonts w:ascii="Vectora LT Std Light" w:hAnsi="Vectora LT Std Light"/>
              <w:color w:val="FFFFFF"/>
            </w:rPr>
            <w:t>/13</w:t>
          </w:r>
          <w:r w:rsidR="005B4B9F" w:rsidRPr="009C67F8">
            <w:rPr>
              <w:rFonts w:ascii="Vectora LT Std Light" w:hAnsi="Vectora LT Std Light"/>
              <w:color w:val="FFFFFF"/>
            </w:rPr>
            <w:t xml:space="preserve"> | </w:t>
          </w:r>
          <w:r w:rsidR="005B4B9F">
            <w:rPr>
              <w:rFonts w:ascii="Vectora LT Std Light" w:hAnsi="Vectora LT Std Light"/>
              <w:color w:val="FFFFFF"/>
            </w:rPr>
            <w:t xml:space="preserve">Verpflichtung Ehrenamt </w:t>
          </w:r>
          <w:r w:rsidR="005B4B9F" w:rsidRPr="009C67F8">
            <w:rPr>
              <w:rFonts w:ascii="Vectora LT Std Light" w:hAnsi="Vectora LT Std Light"/>
              <w:color w:val="FFFFFF"/>
            </w:rPr>
            <w:t xml:space="preserve"> </w:t>
          </w:r>
        </w:p>
      </w:tc>
    </w:tr>
  </w:tbl>
  <w:p w:rsidR="005B4B9F" w:rsidRDefault="005B4B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7E" w:rsidRDefault="002C5D7E" w:rsidP="008658D3">
      <w:pPr>
        <w:rPr>
          <w:noProof/>
        </w:rPr>
      </w:pPr>
      <w:r>
        <w:separator/>
      </w:r>
    </w:p>
  </w:footnote>
  <w:footnote w:type="continuationSeparator" w:id="0">
    <w:p w:rsidR="002C5D7E" w:rsidRDefault="002C5D7E" w:rsidP="008658D3">
      <w:pPr>
        <w:rPr>
          <w:noProof/>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080"/>
      <w:gridCol w:w="1560"/>
    </w:tblGrid>
    <w:tr w:rsidR="005B4B9F" w:rsidRPr="00B71A99" w:rsidTr="00792771">
      <w:trPr>
        <w:trHeight w:val="227"/>
      </w:trPr>
      <w:tc>
        <w:tcPr>
          <w:tcW w:w="4191" w:type="pct"/>
          <w:tcBorders>
            <w:left w:val="single" w:sz="4" w:space="0" w:color="C0C0C0"/>
          </w:tcBorders>
          <w:shd w:val="clear" w:color="auto" w:fill="7030A0"/>
          <w:tcMar>
            <w:top w:w="43" w:type="dxa"/>
            <w:left w:w="86" w:type="dxa"/>
            <w:bottom w:w="29" w:type="dxa"/>
            <w:right w:w="86" w:type="dxa"/>
          </w:tcMar>
        </w:tcPr>
        <w:p w:rsidR="005B4B9F" w:rsidRPr="00B71A99" w:rsidRDefault="005B4B9F" w:rsidP="004F6060">
          <w:pPr>
            <w:pStyle w:val="berschrift1"/>
            <w:spacing w:before="0" w:after="0"/>
            <w:ind w:left="426" w:hanging="426"/>
            <w:rPr>
              <w:rFonts w:ascii="Vectora LT Std Roman" w:hAnsi="Vectora LT Std Roman"/>
              <w:color w:val="FFFFFF"/>
              <w:sz w:val="22"/>
              <w:szCs w:val="22"/>
              <w:lang w:val="de-DE"/>
            </w:rPr>
          </w:pPr>
          <w:r w:rsidRPr="00B71A99">
            <w:rPr>
              <w:rFonts w:ascii="Vectora LT Std Roman" w:hAnsi="Vectora LT Std Roman"/>
              <w:b w:val="0"/>
              <w:color w:val="FFFFFF"/>
              <w:sz w:val="22"/>
              <w:szCs w:val="22"/>
              <w:lang w:val="de-DE"/>
            </w:rPr>
            <w:t>Handbuch Personalabteilung</w:t>
          </w:r>
        </w:p>
      </w:tc>
      <w:tc>
        <w:tcPr>
          <w:tcW w:w="809" w:type="pct"/>
          <w:tcBorders>
            <w:left w:val="single" w:sz="4" w:space="0" w:color="C0C0C0"/>
          </w:tcBorders>
          <w:shd w:val="clear" w:color="auto" w:fill="7030A0"/>
        </w:tcPr>
        <w:p w:rsidR="005B4B9F" w:rsidRPr="00B71A99" w:rsidRDefault="007A6F54" w:rsidP="00EB0238">
          <w:pPr>
            <w:pStyle w:val="berschrift1"/>
            <w:spacing w:before="0"/>
            <w:ind w:left="426" w:hanging="426"/>
            <w:rPr>
              <w:rFonts w:ascii="Vectora LT Std Roman" w:hAnsi="Vectora LT Std Roman"/>
              <w:color w:val="FFFFFF"/>
              <w:sz w:val="22"/>
              <w:szCs w:val="22"/>
              <w:lang w:val="de-DE"/>
            </w:rPr>
          </w:pPr>
          <w:r>
            <w:rPr>
              <w:rFonts w:ascii="Vectora LT Std Roman" w:hAnsi="Vectora LT Std Roman"/>
              <w:color w:val="FFFFFF"/>
              <w:sz w:val="22"/>
              <w:lang w:val="de-DE"/>
            </w:rPr>
            <w:t xml:space="preserve">ANLAGE </w:t>
          </w:r>
          <w:r w:rsidR="00EB0238">
            <w:rPr>
              <w:rFonts w:ascii="Vectora LT Std Roman" w:hAnsi="Vectora LT Std Roman"/>
              <w:color w:val="FFFFFF"/>
              <w:sz w:val="22"/>
              <w:lang w:val="de-DE"/>
            </w:rPr>
            <w:t>13</w:t>
          </w:r>
        </w:p>
      </w:tc>
    </w:tr>
    <w:tr w:rsidR="005B4B9F" w:rsidRPr="007F7267" w:rsidTr="00792771">
      <w:trPr>
        <w:trHeight w:val="245"/>
      </w:trPr>
      <w:tc>
        <w:tcPr>
          <w:tcW w:w="5000" w:type="pct"/>
          <w:gridSpan w:val="2"/>
          <w:tcBorders>
            <w:left w:val="single" w:sz="4" w:space="0" w:color="C0C0C0"/>
          </w:tcBorders>
          <w:shd w:val="clear" w:color="auto" w:fill="EBEBEC"/>
          <w:tcMar>
            <w:top w:w="43" w:type="dxa"/>
            <w:left w:w="86" w:type="dxa"/>
            <w:bottom w:w="43" w:type="dxa"/>
            <w:right w:w="86" w:type="dxa"/>
          </w:tcMar>
        </w:tcPr>
        <w:p w:rsidR="005B4B9F" w:rsidRPr="005B4B9F" w:rsidRDefault="005B4B9F" w:rsidP="005B4B9F">
          <w:pPr>
            <w:ind w:right="2304"/>
            <w:rPr>
              <w:rFonts w:ascii="Arial" w:hAnsi="Arial" w:cs="Arial"/>
              <w:b/>
              <w:sz w:val="18"/>
            </w:rPr>
          </w:pPr>
          <w:r w:rsidRPr="00C72B8F">
            <w:rPr>
              <w:rFonts w:ascii="Arial" w:hAnsi="Arial" w:cs="Arial"/>
              <w:b/>
              <w:sz w:val="18"/>
            </w:rPr>
            <w:t>Merkblatt und Verpflichtu</w:t>
          </w:r>
          <w:r>
            <w:rPr>
              <w:rFonts w:ascii="Arial" w:hAnsi="Arial" w:cs="Arial"/>
              <w:b/>
              <w:sz w:val="18"/>
            </w:rPr>
            <w:t>ng für ehrenamtliche Mitarbeiter</w:t>
          </w:r>
        </w:p>
      </w:tc>
    </w:tr>
  </w:tbl>
  <w:p w:rsidR="008658D3" w:rsidRPr="005B4B9F" w:rsidRDefault="008658D3" w:rsidP="005B4B9F">
    <w:pPr>
      <w:pStyle w:val="Kopfzeile"/>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B8F"/>
    <w:rsid w:val="000E6756"/>
    <w:rsid w:val="002148CE"/>
    <w:rsid w:val="002C5D7E"/>
    <w:rsid w:val="00333AA4"/>
    <w:rsid w:val="004F6060"/>
    <w:rsid w:val="005B4B9F"/>
    <w:rsid w:val="006E7286"/>
    <w:rsid w:val="00792771"/>
    <w:rsid w:val="007A6F54"/>
    <w:rsid w:val="008658D3"/>
    <w:rsid w:val="0098596F"/>
    <w:rsid w:val="00C72B8F"/>
    <w:rsid w:val="00C80A3C"/>
    <w:rsid w:val="00EB0238"/>
    <w:rsid w:val="00F60893"/>
    <w:rsid w:val="00F61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rPr>
  </w:style>
  <w:style w:type="paragraph" w:styleId="berschrift1">
    <w:name w:val="heading 1"/>
    <w:basedOn w:val="Standard"/>
    <w:next w:val="Standard"/>
    <w:link w:val="berschrift1Zchn"/>
    <w:qFormat/>
    <w:rsid w:val="005B4B9F"/>
    <w:pPr>
      <w:keepNext/>
      <w:spacing w:before="240" w:after="60"/>
      <w:outlineLvl w:val="0"/>
    </w:pPr>
    <w:rPr>
      <w:rFonts w:ascii="Arial" w:hAnsi="Arial" w:cs="Arial"/>
      <w:b/>
      <w:bCs/>
      <w:color w:val="auto"/>
      <w:kern w:val="32"/>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58D3"/>
    <w:pPr>
      <w:tabs>
        <w:tab w:val="center" w:pos="4536"/>
        <w:tab w:val="right" w:pos="9072"/>
      </w:tabs>
    </w:pPr>
  </w:style>
  <w:style w:type="character" w:customStyle="1" w:styleId="KopfzeileZchn">
    <w:name w:val="Kopfzeile Zchn"/>
    <w:link w:val="Kopfzeile"/>
    <w:uiPriority w:val="99"/>
    <w:rsid w:val="008658D3"/>
    <w:rPr>
      <w:rFonts w:ascii="Times New Roman" w:hAnsi="Times New Roman" w:hint="default"/>
      <w:strike w:val="0"/>
      <w:noProof/>
      <w:color w:val="000000"/>
      <w:spacing w:val="0"/>
      <w:sz w:val="20"/>
    </w:rPr>
  </w:style>
  <w:style w:type="paragraph" w:styleId="Fuzeile">
    <w:name w:val="footer"/>
    <w:basedOn w:val="Standard"/>
    <w:link w:val="FuzeileZchn"/>
    <w:uiPriority w:val="99"/>
    <w:unhideWhenUsed/>
    <w:rsid w:val="008658D3"/>
    <w:pPr>
      <w:tabs>
        <w:tab w:val="center" w:pos="4536"/>
        <w:tab w:val="right" w:pos="9072"/>
      </w:tabs>
    </w:pPr>
  </w:style>
  <w:style w:type="character" w:customStyle="1" w:styleId="FuzeileZchn">
    <w:name w:val="Fußzeile Zchn"/>
    <w:link w:val="Fuzeile"/>
    <w:uiPriority w:val="99"/>
    <w:rsid w:val="008658D3"/>
    <w:rPr>
      <w:rFonts w:ascii="Times New Roman" w:hAnsi="Times New Roman" w:hint="default"/>
      <w:strike w:val="0"/>
      <w:noProof/>
      <w:color w:val="000000"/>
      <w:spacing w:val="0"/>
      <w:sz w:val="20"/>
    </w:rPr>
  </w:style>
  <w:style w:type="character" w:customStyle="1" w:styleId="berschrift1Zchn">
    <w:name w:val="Überschrift 1 Zchn"/>
    <w:link w:val="berschrift1"/>
    <w:rsid w:val="005B4B9F"/>
    <w:rPr>
      <w:rFonts w:ascii="Arial" w:hAnsi="Arial" w:cs="Arial" w:hint="default"/>
      <w:b/>
      <w:bCs/>
      <w:strike w:val="0"/>
      <w:noProof/>
      <w:color w:val="000000"/>
      <w:spacing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BDD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Dipl.-Ing. (FH) Kornelia Miotke</dc:creator>
  <cp:lastModifiedBy>Sascha Glowik</cp:lastModifiedBy>
  <cp:revision>3</cp:revision>
  <cp:lastPrinted>2009-10-13T10:13:00Z</cp:lastPrinted>
  <dcterms:created xsi:type="dcterms:W3CDTF">2013-03-13T05:58:00Z</dcterms:created>
  <dcterms:modified xsi:type="dcterms:W3CDTF">2013-03-13T06:19:00Z</dcterms:modified>
</cp:coreProperties>
</file>